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7A4F7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Dette er behandlet i møte i LK den 27 april ved utveksling på mail.</w:t>
      </w:r>
    </w:p>
    <w:p w14:paraId="68C095D5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3F41011E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color w:val="18376A"/>
          <w:sz w:val="30"/>
          <w:szCs w:val="30"/>
        </w:rPr>
        <w:t>Region vest:</w:t>
      </w:r>
    </w:p>
    <w:p w14:paraId="3BD4B597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color w:val="18376A"/>
          <w:sz w:val="30"/>
          <w:szCs w:val="30"/>
        </w:rPr>
        <w:t> </w:t>
      </w:r>
    </w:p>
    <w:p w14:paraId="6A472597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Lovforslag:</w:t>
      </w:r>
    </w:p>
    <w:p w14:paraId="4679F37D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4F7ECFE3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7.1          Ingen merknader</w:t>
      </w:r>
    </w:p>
    <w:p w14:paraId="4EFA0A43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69687B2A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Forslag til kampreglement</w:t>
      </w:r>
      <w:r>
        <w:rPr>
          <w:rFonts w:ascii="Calibri" w:hAnsi="Calibri" w:cs="Calibri"/>
          <w:color w:val="18376A"/>
          <w:sz w:val="30"/>
          <w:szCs w:val="30"/>
        </w:rPr>
        <w:t>:</w:t>
      </w:r>
    </w:p>
    <w:p w14:paraId="6849D764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color w:val="18376A"/>
          <w:sz w:val="30"/>
          <w:szCs w:val="30"/>
        </w:rPr>
        <w:t> </w:t>
      </w:r>
    </w:p>
    <w:p w14:paraId="73D90F10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7.2.1      Ingen merknader</w:t>
      </w:r>
      <w:bookmarkStart w:id="0" w:name="_GoBack"/>
      <w:bookmarkEnd w:id="0"/>
    </w:p>
    <w:p w14:paraId="6923BCB1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1B0AB116" w14:textId="77777777" w:rsidR="00A97F62" w:rsidRDefault="00A97F62" w:rsidP="00A97F62">
      <w:pPr>
        <w:widowControl w:val="0"/>
        <w:autoSpaceDE w:val="0"/>
        <w:autoSpaceDN w:val="0"/>
        <w:adjustRightInd w:val="0"/>
        <w:ind w:left="940" w:hanging="9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7.2.2      I prinsippet har en forståelse for forslaget. LK tillater seg å minne om at dette er vel noen som reguleres av bestemmelser i reglementet for overgang og utlån. Spørsmålet om dette må forelegges NHF som forslag for derigjennom, kan foreta endringen. Det vises til at endringen ikke kun må gjelde spillere i region Vest, men bør få virkning for alle spillere i klassen.</w:t>
      </w:r>
    </w:p>
    <w:p w14:paraId="04386A38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034F95ED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7.2.3.     Ingen merknad</w:t>
      </w:r>
    </w:p>
    <w:p w14:paraId="1F3765B0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2B44DA72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7.2.4      Ingen merknad</w:t>
      </w:r>
    </w:p>
    <w:p w14:paraId="0B7D192A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593B1A40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7.2.5      Ingen merknad</w:t>
      </w:r>
    </w:p>
    <w:p w14:paraId="4B6AF9B8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61FAD3F8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7.2.6      Ingen merknad</w:t>
      </w:r>
    </w:p>
    <w:p w14:paraId="6EA2BFE9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74A94048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7.2.7      Ingen merknad</w:t>
      </w:r>
    </w:p>
    <w:p w14:paraId="1C140710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475FC2DC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7.2.8      Ingen merknad</w:t>
      </w:r>
    </w:p>
    <w:p w14:paraId="3FC347CA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41A5F05E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7.2.9      Ingen merknad</w:t>
      </w:r>
    </w:p>
    <w:p w14:paraId="160313C7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0F1A73AA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7.2.10    Ingen merknad</w:t>
      </w:r>
    </w:p>
    <w:p w14:paraId="04D40758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552A727D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7.2.11    Ingen merknad</w:t>
      </w:r>
    </w:p>
    <w:p w14:paraId="5877161A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6B97C47A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7.2.12    Ingen merknad</w:t>
      </w:r>
    </w:p>
    <w:p w14:paraId="38595EC7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lastRenderedPageBreak/>
        <w:t> </w:t>
      </w:r>
    </w:p>
    <w:p w14:paraId="5795C5D8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7.2.13    Ingen merknad</w:t>
      </w:r>
    </w:p>
    <w:p w14:paraId="27D3C93C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02DBCD81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45678503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2F6691F2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0CF9B0D5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Med vennlig hilsen</w:t>
      </w:r>
    </w:p>
    <w:p w14:paraId="62018C88" w14:textId="77777777" w:rsidR="00A97F62" w:rsidRDefault="00A97F62" w:rsidP="00A97F62">
      <w:pPr>
        <w:widowControl w:val="0"/>
        <w:autoSpaceDE w:val="0"/>
        <w:autoSpaceDN w:val="0"/>
        <w:adjustRightInd w:val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 </w:t>
      </w:r>
    </w:p>
    <w:p w14:paraId="70791D3D" w14:textId="77777777" w:rsidR="00840559" w:rsidRDefault="00A97F62" w:rsidP="00A97F62">
      <w:pPr>
        <w:rPr>
          <w:rFonts w:ascii="Calibri" w:hAnsi="Calibri" w:cs="Calibri"/>
          <w:color w:val="18376A"/>
          <w:sz w:val="30"/>
          <w:szCs w:val="30"/>
        </w:rPr>
      </w:pPr>
      <w:r>
        <w:rPr>
          <w:rFonts w:ascii="Calibri" w:hAnsi="Calibri" w:cs="Calibri"/>
          <w:color w:val="18376A"/>
          <w:sz w:val="30"/>
          <w:szCs w:val="30"/>
        </w:rPr>
        <w:t>Finn Ove Smith</w:t>
      </w:r>
    </w:p>
    <w:p w14:paraId="71639336" w14:textId="77777777" w:rsidR="00A97F62" w:rsidRDefault="00A97F62" w:rsidP="00A97F62">
      <w:r>
        <w:rPr>
          <w:rFonts w:ascii="Calibri" w:hAnsi="Calibri" w:cs="Calibri"/>
          <w:color w:val="18376A"/>
          <w:sz w:val="30"/>
          <w:szCs w:val="30"/>
        </w:rPr>
        <w:t>Leder Lovkomiteen</w:t>
      </w:r>
    </w:p>
    <w:sectPr w:rsidR="00A97F62" w:rsidSect="00E7755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62"/>
    <w:rsid w:val="00A97F62"/>
    <w:rsid w:val="00AF0B42"/>
    <w:rsid w:val="00E7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59D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777</Characters>
  <Application>Microsoft Macintosh Word</Application>
  <DocSecurity>0</DocSecurity>
  <Lines>6</Lines>
  <Paragraphs>1</Paragraphs>
  <ScaleCrop>false</ScaleCrop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Iversen, Torbjorn</dc:creator>
  <cp:keywords/>
  <dc:description/>
  <cp:lastModifiedBy>Iversen, Torbjorn</cp:lastModifiedBy>
  <cp:revision>1</cp:revision>
  <dcterms:created xsi:type="dcterms:W3CDTF">2016-05-18T09:59:00Z</dcterms:created>
  <dcterms:modified xsi:type="dcterms:W3CDTF">2016-05-18T10:00:00Z</dcterms:modified>
</cp:coreProperties>
</file>